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56A" w:rsidRDefault="0038356A" w:rsidP="0038356A">
      <w:pPr>
        <w:pStyle w:val="a3"/>
        <w:shd w:val="clear" w:color="auto" w:fill="FFFFFF"/>
        <w:spacing w:before="0" w:beforeAutospacing="0" w:after="0" w:afterAutospacing="0" w:line="450" w:lineRule="atLeast"/>
        <w:rPr>
          <w:color w:val="333333"/>
          <w:sz w:val="21"/>
          <w:szCs w:val="21"/>
        </w:rPr>
      </w:pPr>
      <w:r>
        <w:rPr>
          <w:rFonts w:hint="eastAsia"/>
          <w:color w:val="333333"/>
          <w:sz w:val="21"/>
          <w:szCs w:val="21"/>
        </w:rPr>
        <w:t>高</w:t>
      </w:r>
      <w:proofErr w:type="gramStart"/>
      <w:r>
        <w:rPr>
          <w:rFonts w:hint="eastAsia"/>
          <w:color w:val="333333"/>
          <w:sz w:val="21"/>
          <w:szCs w:val="21"/>
        </w:rPr>
        <w:t>低温试验箱热传</w:t>
      </w:r>
      <w:proofErr w:type="gramEnd"/>
      <w:r>
        <w:rPr>
          <w:rFonts w:hint="eastAsia"/>
          <w:color w:val="333333"/>
          <w:sz w:val="21"/>
          <w:szCs w:val="21"/>
        </w:rPr>
        <w:t>原理分为三部分：热对流、热辐射、热传导。今天我们就来讲</w:t>
      </w:r>
      <w:proofErr w:type="gramStart"/>
      <w:r>
        <w:rPr>
          <w:rFonts w:hint="eastAsia"/>
          <w:color w:val="333333"/>
          <w:sz w:val="21"/>
          <w:szCs w:val="21"/>
        </w:rPr>
        <w:t>讲</w:t>
      </w:r>
      <w:proofErr w:type="gramEnd"/>
      <w:r>
        <w:rPr>
          <w:rFonts w:hint="eastAsia"/>
          <w:color w:val="333333"/>
          <w:sz w:val="21"/>
          <w:szCs w:val="21"/>
        </w:rPr>
        <w:t>高低温试验箱的热辐射。</w:t>
      </w:r>
      <w:r>
        <w:rPr>
          <w:rFonts w:hint="eastAsia"/>
          <w:color w:val="333333"/>
          <w:sz w:val="21"/>
          <w:szCs w:val="21"/>
        </w:rPr>
        <w:br/>
        <w:t>    当高低温试验</w:t>
      </w:r>
      <w:proofErr w:type="gramStart"/>
      <w:r>
        <w:rPr>
          <w:rFonts w:hint="eastAsia"/>
          <w:color w:val="333333"/>
          <w:sz w:val="21"/>
          <w:szCs w:val="21"/>
        </w:rPr>
        <w:t>箱用于</w:t>
      </w:r>
      <w:proofErr w:type="gramEnd"/>
      <w:r>
        <w:rPr>
          <w:rFonts w:hint="eastAsia"/>
          <w:color w:val="333333"/>
          <w:sz w:val="21"/>
          <w:szCs w:val="21"/>
        </w:rPr>
        <w:t>散热试验样品试验的条件时，能忽视辐射传热，在试验样品和试验箱箱壁</w:t>
      </w:r>
      <w:proofErr w:type="gramStart"/>
      <w:r>
        <w:rPr>
          <w:rFonts w:hint="eastAsia"/>
          <w:color w:val="333333"/>
          <w:sz w:val="21"/>
          <w:szCs w:val="21"/>
        </w:rPr>
        <w:t>是热黑的</w:t>
      </w:r>
      <w:proofErr w:type="gramEnd"/>
      <w:r>
        <w:rPr>
          <w:rFonts w:hint="eastAsia"/>
          <w:color w:val="333333"/>
          <w:sz w:val="21"/>
          <w:szCs w:val="21"/>
        </w:rPr>
        <w:t>情况下(辐射系数约为1)，从试验样品到试验箱壁的传热，约有一半是以热辐射方式传递的，如果散热试验样品在箱壁为热白的或箱壁</w:t>
      </w:r>
      <w:proofErr w:type="gramStart"/>
      <w:r>
        <w:rPr>
          <w:rFonts w:hint="eastAsia"/>
          <w:color w:val="333333"/>
          <w:sz w:val="21"/>
          <w:szCs w:val="21"/>
        </w:rPr>
        <w:t>为热黑的</w:t>
      </w:r>
      <w:proofErr w:type="gramEnd"/>
      <w:r>
        <w:rPr>
          <w:rFonts w:hint="eastAsia"/>
          <w:color w:val="333333"/>
          <w:sz w:val="21"/>
          <w:szCs w:val="21"/>
        </w:rPr>
        <w:t>高低温试验箱内经受某温度试验时，试验样品的表面温度将会显著地不同，所以，若想得到可重现的试验结果，有关规范宜对试验箱箱壁的辐射系数和温度应加以限定。</w:t>
      </w:r>
      <w:r>
        <w:rPr>
          <w:rFonts w:hint="eastAsia"/>
          <w:color w:val="333333"/>
          <w:sz w:val="21"/>
          <w:szCs w:val="21"/>
        </w:rPr>
        <w:br/>
        <w:t>   理想“自由空气”条件下，试验样品向周围空气传输出来的</w:t>
      </w:r>
      <w:proofErr w:type="gramStart"/>
      <w:r>
        <w:rPr>
          <w:rFonts w:hint="eastAsia"/>
          <w:color w:val="333333"/>
          <w:sz w:val="21"/>
          <w:szCs w:val="21"/>
        </w:rPr>
        <w:t>热完全</w:t>
      </w:r>
      <w:proofErr w:type="gramEnd"/>
      <w:r>
        <w:rPr>
          <w:rFonts w:hint="eastAsia"/>
          <w:color w:val="333333"/>
          <w:sz w:val="21"/>
          <w:szCs w:val="21"/>
        </w:rPr>
        <w:t>为周围空气所吸收，这是由于自由对流和辐射交换的</w:t>
      </w:r>
      <w:proofErr w:type="gramStart"/>
      <w:r>
        <w:rPr>
          <w:rFonts w:hint="eastAsia"/>
          <w:color w:val="333333"/>
          <w:sz w:val="21"/>
          <w:szCs w:val="21"/>
        </w:rPr>
        <w:t>热完全</w:t>
      </w:r>
      <w:proofErr w:type="gramEnd"/>
      <w:r>
        <w:rPr>
          <w:rFonts w:hint="eastAsia"/>
          <w:color w:val="333333"/>
          <w:sz w:val="21"/>
          <w:szCs w:val="21"/>
        </w:rPr>
        <w:t>被吸收而出现的，通常大多数装置(包括设备和组件)是在十分</w:t>
      </w:r>
      <w:proofErr w:type="gramStart"/>
      <w:r>
        <w:rPr>
          <w:rFonts w:hint="eastAsia"/>
          <w:color w:val="333333"/>
          <w:sz w:val="21"/>
          <w:szCs w:val="21"/>
        </w:rPr>
        <w:t>近似热黑</w:t>
      </w:r>
      <w:proofErr w:type="gramEnd"/>
      <w:r>
        <w:rPr>
          <w:rFonts w:hint="eastAsia"/>
          <w:color w:val="333333"/>
          <w:sz w:val="21"/>
          <w:szCs w:val="21"/>
        </w:rPr>
        <w:t>而不是热白的环境中运行的，将高低温试验箱内壁做成近似</w:t>
      </w:r>
      <w:proofErr w:type="gramStart"/>
      <w:r>
        <w:rPr>
          <w:rFonts w:hint="eastAsia"/>
          <w:color w:val="333333"/>
          <w:sz w:val="21"/>
          <w:szCs w:val="21"/>
        </w:rPr>
        <w:t>于热黑要比</w:t>
      </w:r>
      <w:proofErr w:type="gramEnd"/>
      <w:r>
        <w:rPr>
          <w:rFonts w:hint="eastAsia"/>
          <w:color w:val="333333"/>
          <w:sz w:val="21"/>
          <w:szCs w:val="21"/>
        </w:rPr>
        <w:t>做成为热白的容易些，因为大多数涂料和(未抛光)的材料是更</w:t>
      </w:r>
      <w:proofErr w:type="gramStart"/>
      <w:r>
        <w:rPr>
          <w:rFonts w:hint="eastAsia"/>
          <w:color w:val="333333"/>
          <w:sz w:val="21"/>
          <w:szCs w:val="21"/>
        </w:rPr>
        <w:t>接近热黑的</w:t>
      </w:r>
      <w:proofErr w:type="gramEnd"/>
      <w:r>
        <w:rPr>
          <w:rFonts w:hint="eastAsia"/>
          <w:color w:val="333333"/>
          <w:sz w:val="21"/>
          <w:szCs w:val="21"/>
        </w:rPr>
        <w:t>而不是热白的，同时，由于材料随时间的老化效应，要长时间地保持箱内为热白的特别困难。</w:t>
      </w:r>
      <w:r>
        <w:rPr>
          <w:rFonts w:hint="eastAsia"/>
          <w:color w:val="333333"/>
          <w:sz w:val="21"/>
          <w:szCs w:val="21"/>
        </w:rPr>
        <w:br/>
        <w:t>    如果箱壁温度变化是在所规定试验温度3%之内，且箱壁的辐射系数是在0.7-1.0之间变化，则试验样品表面温度的变化通常小于3K，因数辐射换热是与试验样品表面温度四次方和箱壁温度四次方之差成正比，低温时的辐射传热与高温时比较不那么显著，故在低温试验时对箱壁颜色和温度的要求也就并不怎么严格。</w:t>
      </w:r>
    </w:p>
    <w:p w:rsidR="0038356A" w:rsidRDefault="0038356A" w:rsidP="0038356A">
      <w:pPr>
        <w:pStyle w:val="a3"/>
        <w:shd w:val="clear" w:color="auto" w:fill="FFFFFF"/>
        <w:spacing w:before="0" w:beforeAutospacing="0" w:after="0" w:afterAutospacing="0" w:line="450" w:lineRule="atLeast"/>
        <w:rPr>
          <w:rFonts w:hint="eastAsia"/>
          <w:color w:val="333333"/>
          <w:sz w:val="21"/>
          <w:szCs w:val="21"/>
        </w:rPr>
      </w:pPr>
      <w:r>
        <w:rPr>
          <w:rFonts w:hint="eastAsia"/>
          <w:color w:val="333333"/>
          <w:sz w:val="21"/>
          <w:szCs w:val="21"/>
        </w:rPr>
        <w:t>   通过热辐射进行的热交换主要取决于试验箱壁的温度，这种依赖关系就是为什么当试验样品表面温度和周围空气温度之间的差值很大时，不按照标准规程对试验样品温度进行修正就不能用强迫空气循环来进行试验的主要原因。</w:t>
      </w:r>
    </w:p>
    <w:p w:rsidR="0081284F" w:rsidRPr="0038356A" w:rsidRDefault="0081284F">
      <w:pPr>
        <w:rPr>
          <w:rFonts w:hint="eastAsia"/>
        </w:rPr>
      </w:pPr>
      <w:bookmarkStart w:id="0" w:name="_GoBack"/>
      <w:bookmarkEnd w:id="0"/>
    </w:p>
    <w:sectPr w:rsidR="0081284F" w:rsidRPr="0038356A" w:rsidSect="0081284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D7EF8"/>
    <w:rsid w:val="0038356A"/>
    <w:rsid w:val="005D7EF8"/>
    <w:rsid w:val="0081284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284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8356A"/>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1754389">
      <w:bodyDiv w:val="1"/>
      <w:marLeft w:val="0"/>
      <w:marRight w:val="0"/>
      <w:marTop w:val="0"/>
      <w:marBottom w:val="0"/>
      <w:divBdr>
        <w:top w:val="none" w:sz="0" w:space="0" w:color="auto"/>
        <w:left w:val="none" w:sz="0" w:space="0" w:color="auto"/>
        <w:bottom w:val="none" w:sz="0" w:space="0" w:color="auto"/>
        <w:right w:val="none" w:sz="0" w:space="0" w:color="auto"/>
      </w:divBdr>
      <w:divsChild>
        <w:div w:id="67384843">
          <w:marLeft w:val="0"/>
          <w:marRight w:val="0"/>
          <w:marTop w:val="22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102</Words>
  <Characters>582</Characters>
  <Application>Microsoft Office Word</Application>
  <DocSecurity>0</DocSecurity>
  <Lines>4</Lines>
  <Paragraphs>1</Paragraphs>
  <ScaleCrop>false</ScaleCrop>
  <Company>微软中国</Company>
  <LinksUpToDate>false</LinksUpToDate>
  <CharactersWithSpaces>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2019-04-24T06:20:00Z</dcterms:created>
  <dcterms:modified xsi:type="dcterms:W3CDTF">2019-04-24T06:20:00Z</dcterms:modified>
</cp:coreProperties>
</file>